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D9" w:rsidRDefault="00596DBD">
      <w:pPr>
        <w:rPr>
          <w:rFonts w:ascii="Arial" w:hAnsi="Arial" w:cs="Arial"/>
          <w:sz w:val="72"/>
          <w:szCs w:val="72"/>
        </w:rPr>
      </w:pPr>
      <w:r w:rsidRPr="00596DBD">
        <w:rPr>
          <w:rFonts w:ascii="Arial" w:hAnsi="Arial" w:cs="Arial"/>
          <w:sz w:val="72"/>
          <w:szCs w:val="72"/>
        </w:rPr>
        <w:t xml:space="preserve">We </w:t>
      </w:r>
      <w:r>
        <w:rPr>
          <w:rFonts w:ascii="Arial" w:hAnsi="Arial" w:cs="Arial"/>
          <w:sz w:val="72"/>
          <w:szCs w:val="72"/>
        </w:rPr>
        <w:t xml:space="preserve">have </w:t>
      </w:r>
      <w:r w:rsidRPr="00596DBD">
        <w:rPr>
          <w:rFonts w:ascii="Arial" w:hAnsi="Arial" w:cs="Arial"/>
          <w:b/>
          <w:sz w:val="72"/>
          <w:szCs w:val="72"/>
        </w:rPr>
        <w:t>10,</w:t>
      </w:r>
      <w:r w:rsidR="00EF08E4">
        <w:rPr>
          <w:rFonts w:ascii="Arial" w:hAnsi="Arial" w:cs="Arial"/>
          <w:b/>
          <w:sz w:val="72"/>
          <w:szCs w:val="72"/>
        </w:rPr>
        <w:t>213</w:t>
      </w:r>
      <w:r w:rsidRPr="00596DBD">
        <w:rPr>
          <w:rFonts w:ascii="Arial" w:hAnsi="Arial" w:cs="Arial"/>
          <w:b/>
          <w:sz w:val="72"/>
          <w:szCs w:val="72"/>
        </w:rPr>
        <w:t xml:space="preserve"> patients</w:t>
      </w:r>
      <w:r>
        <w:rPr>
          <w:rFonts w:ascii="Arial" w:hAnsi="Arial" w:cs="Arial"/>
          <w:sz w:val="72"/>
          <w:szCs w:val="72"/>
        </w:rPr>
        <w:t xml:space="preserve"> registered with the Practice and 8</w:t>
      </w:r>
      <w:r w:rsidR="009831C3">
        <w:rPr>
          <w:rFonts w:ascii="Arial" w:hAnsi="Arial" w:cs="Arial"/>
          <w:sz w:val="72"/>
          <w:szCs w:val="72"/>
        </w:rPr>
        <w:t>-9</w:t>
      </w:r>
      <w:r>
        <w:rPr>
          <w:rFonts w:ascii="Arial" w:hAnsi="Arial" w:cs="Arial"/>
          <w:sz w:val="72"/>
          <w:szCs w:val="72"/>
        </w:rPr>
        <w:t xml:space="preserve"> am</w:t>
      </w:r>
      <w:r w:rsidR="009831C3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 xml:space="preserve">is our busiest time, particularly on a </w:t>
      </w:r>
      <w:r w:rsidR="00EF08E4">
        <w:rPr>
          <w:rFonts w:ascii="Arial" w:hAnsi="Arial" w:cs="Arial"/>
          <w:sz w:val="72"/>
          <w:szCs w:val="72"/>
        </w:rPr>
        <w:t>Mon/Tues</w:t>
      </w:r>
      <w:r>
        <w:rPr>
          <w:rFonts w:ascii="Arial" w:hAnsi="Arial" w:cs="Arial"/>
          <w:sz w:val="72"/>
          <w:szCs w:val="72"/>
        </w:rPr>
        <w:t>.  Please only call at this time if you are trying to book an appointment or have an Emergency.</w:t>
      </w:r>
    </w:p>
    <w:p w:rsidR="00596DBD" w:rsidRDefault="00596DBD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72"/>
          <w:szCs w:val="72"/>
        </w:rPr>
        <w:t xml:space="preserve">In </w:t>
      </w:r>
      <w:r w:rsidR="00EF08E4">
        <w:rPr>
          <w:rFonts w:ascii="Arial" w:hAnsi="Arial" w:cs="Arial"/>
          <w:b/>
          <w:sz w:val="72"/>
          <w:szCs w:val="72"/>
        </w:rPr>
        <w:t>Feb</w:t>
      </w:r>
      <w:r>
        <w:rPr>
          <w:rFonts w:ascii="Arial" w:hAnsi="Arial" w:cs="Arial"/>
          <w:sz w:val="72"/>
          <w:szCs w:val="72"/>
        </w:rPr>
        <w:t xml:space="preserve"> we answered and dealt with </w:t>
      </w:r>
      <w:r w:rsidR="00EF08E4">
        <w:rPr>
          <w:rFonts w:ascii="Arial" w:hAnsi="Arial" w:cs="Arial"/>
          <w:b/>
          <w:sz w:val="72"/>
          <w:szCs w:val="72"/>
        </w:rPr>
        <w:t>11,788</w:t>
      </w:r>
      <w:r>
        <w:rPr>
          <w:rFonts w:ascii="Arial" w:hAnsi="Arial" w:cs="Arial"/>
          <w:sz w:val="72"/>
          <w:szCs w:val="72"/>
        </w:rPr>
        <w:t xml:space="preserve"> calls to our main number, that’s an average of </w:t>
      </w:r>
      <w:r w:rsidR="00EF08E4" w:rsidRPr="00EF08E4">
        <w:rPr>
          <w:rFonts w:ascii="Arial" w:hAnsi="Arial" w:cs="Arial"/>
          <w:b/>
          <w:sz w:val="72"/>
          <w:szCs w:val="72"/>
        </w:rPr>
        <w:t>589</w:t>
      </w:r>
      <w:r w:rsidR="009831C3">
        <w:rPr>
          <w:rFonts w:ascii="Arial" w:hAnsi="Arial" w:cs="Arial"/>
          <w:sz w:val="72"/>
          <w:szCs w:val="72"/>
        </w:rPr>
        <w:t xml:space="preserve"> calls a day an</w:t>
      </w:r>
      <w:bookmarkStart w:id="0" w:name="_GoBack"/>
      <w:bookmarkEnd w:id="0"/>
      <w:r w:rsidR="009831C3">
        <w:rPr>
          <w:rFonts w:ascii="Arial" w:hAnsi="Arial" w:cs="Arial"/>
          <w:sz w:val="72"/>
          <w:szCs w:val="72"/>
        </w:rPr>
        <w:t>d a 196% increase in telephone calls since last summer!</w:t>
      </w:r>
    </w:p>
    <w:p w:rsidR="00596DBD" w:rsidRPr="00596DBD" w:rsidRDefault="00596DBD">
      <w:pPr>
        <w:rPr>
          <w:rFonts w:ascii="Arial" w:hAnsi="Arial" w:cs="Arial"/>
          <w:b/>
          <w:sz w:val="56"/>
          <w:szCs w:val="56"/>
        </w:rPr>
      </w:pPr>
      <w:r w:rsidRPr="00EF08E4">
        <w:rPr>
          <w:rFonts w:ascii="Arial" w:hAnsi="Arial" w:cs="Arial"/>
          <w:b/>
          <w:color w:val="C0504D" w:themeColor="accent2"/>
          <w:sz w:val="56"/>
          <w:szCs w:val="56"/>
        </w:rPr>
        <w:t xml:space="preserve">Busiest times = </w:t>
      </w:r>
      <w:r w:rsidR="00EF08E4" w:rsidRPr="00EF08E4">
        <w:rPr>
          <w:rFonts w:ascii="Arial" w:hAnsi="Arial" w:cs="Arial"/>
          <w:b/>
          <w:color w:val="C0504D" w:themeColor="accent2"/>
          <w:sz w:val="56"/>
          <w:szCs w:val="56"/>
        </w:rPr>
        <w:t>8-9 am</w:t>
      </w:r>
      <w:r w:rsidRPr="00EF08E4">
        <w:rPr>
          <w:rFonts w:ascii="Arial" w:hAnsi="Arial" w:cs="Arial"/>
          <w:b/>
          <w:color w:val="C0504D" w:themeColor="accent2"/>
          <w:sz w:val="56"/>
          <w:szCs w:val="56"/>
        </w:rPr>
        <w:t xml:space="preserve"> </w:t>
      </w:r>
      <w:r w:rsidR="00EF08E4" w:rsidRPr="00EF08E4">
        <w:rPr>
          <w:rFonts w:ascii="Arial" w:hAnsi="Arial" w:cs="Arial"/>
          <w:b/>
          <w:color w:val="C0504D" w:themeColor="accent2"/>
          <w:sz w:val="56"/>
          <w:szCs w:val="56"/>
        </w:rPr>
        <w:t>Mon/Tues</w:t>
      </w:r>
      <w:r w:rsidRPr="00EF08E4">
        <w:rPr>
          <w:rFonts w:ascii="Arial" w:hAnsi="Arial" w:cs="Arial"/>
          <w:b/>
          <w:color w:val="C0504D" w:themeColor="accent2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/</w:t>
      </w:r>
      <w:r w:rsidRPr="00596DBD">
        <w:rPr>
          <w:rFonts w:ascii="Arial" w:hAnsi="Arial" w:cs="Arial"/>
          <w:b/>
          <w:sz w:val="56"/>
          <w:szCs w:val="56"/>
        </w:rPr>
        <w:t xml:space="preserve"> </w:t>
      </w:r>
      <w:r w:rsidRPr="00EF08E4">
        <w:rPr>
          <w:rFonts w:ascii="Arial" w:hAnsi="Arial" w:cs="Arial"/>
          <w:b/>
          <w:color w:val="00B050"/>
          <w:sz w:val="56"/>
          <w:szCs w:val="56"/>
        </w:rPr>
        <w:t xml:space="preserve">Quieter times = </w:t>
      </w:r>
      <w:r w:rsidR="00EF08E4">
        <w:rPr>
          <w:rFonts w:ascii="Arial" w:hAnsi="Arial" w:cs="Arial"/>
          <w:b/>
          <w:color w:val="00B050"/>
          <w:sz w:val="56"/>
          <w:szCs w:val="56"/>
        </w:rPr>
        <w:t>12-2 Wed/Thurs</w:t>
      </w:r>
    </w:p>
    <w:p w:rsidR="00596DBD" w:rsidRDefault="00596DBD"/>
    <w:p w:rsidR="00596DBD" w:rsidRDefault="00EF08E4">
      <w:r w:rsidRPr="00EF08E4">
        <w:rPr>
          <w:noProof/>
          <w:lang w:eastAsia="en-GB"/>
        </w:rPr>
        <w:drawing>
          <wp:inline distT="0" distB="0" distL="0" distR="0">
            <wp:extent cx="13696950" cy="3819525"/>
            <wp:effectExtent l="0" t="0" r="0" b="9525"/>
            <wp:docPr id="2" name="Picture 2" descr="G:\PRACTICE MANAGEMENT\PATIENT FEEDBACK\Feb data - Graph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ACTICE MANAGEMENT\PATIENT FEEDBACK\Feb data - Graph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DBD" w:rsidSect="00596DBD">
      <w:headerReference w:type="default" r:id="rId7"/>
      <w:pgSz w:w="23814" w:h="16839" w:orient="landscape" w:code="8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CF9" w:rsidRDefault="000C7CF9" w:rsidP="000C7CF9">
      <w:pPr>
        <w:spacing w:after="0" w:line="240" w:lineRule="auto"/>
      </w:pPr>
      <w:r>
        <w:separator/>
      </w:r>
    </w:p>
  </w:endnote>
  <w:endnote w:type="continuationSeparator" w:id="0">
    <w:p w:rsidR="000C7CF9" w:rsidRDefault="000C7CF9" w:rsidP="000C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CF9" w:rsidRDefault="000C7CF9" w:rsidP="000C7CF9">
      <w:pPr>
        <w:spacing w:after="0" w:line="240" w:lineRule="auto"/>
      </w:pPr>
      <w:r>
        <w:separator/>
      </w:r>
    </w:p>
  </w:footnote>
  <w:footnote w:type="continuationSeparator" w:id="0">
    <w:p w:rsidR="000C7CF9" w:rsidRDefault="000C7CF9" w:rsidP="000C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CF9" w:rsidRPr="00596DBD" w:rsidRDefault="00596DBD" w:rsidP="00596DBD">
    <w:pPr>
      <w:jc w:val="center"/>
      <w:rPr>
        <w:rFonts w:ascii="Arial" w:hAnsi="Arial" w:cs="Arial"/>
        <w:b/>
        <w:sz w:val="96"/>
        <w:szCs w:val="96"/>
        <w:u w:val="single"/>
      </w:rPr>
    </w:pPr>
    <w:r w:rsidRPr="00596DBD">
      <w:rPr>
        <w:rFonts w:ascii="Arial" w:hAnsi="Arial" w:cs="Arial"/>
        <w:b/>
        <w:sz w:val="96"/>
        <w:szCs w:val="96"/>
        <w:u w:val="single"/>
      </w:rPr>
      <w:t>TELEPHONE CALLS</w:t>
    </w:r>
  </w:p>
  <w:p w:rsidR="000C7CF9" w:rsidRDefault="000C7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0E"/>
    <w:rsid w:val="000C7CF9"/>
    <w:rsid w:val="00551F7E"/>
    <w:rsid w:val="00596DBD"/>
    <w:rsid w:val="005E35D9"/>
    <w:rsid w:val="006C60A3"/>
    <w:rsid w:val="009831C3"/>
    <w:rsid w:val="009F460E"/>
    <w:rsid w:val="00E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D0ACA8-165E-487A-9D42-06E46B0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F9"/>
  </w:style>
  <w:style w:type="paragraph" w:styleId="Footer">
    <w:name w:val="footer"/>
    <w:basedOn w:val="Normal"/>
    <w:link w:val="FooterChar"/>
    <w:uiPriority w:val="99"/>
    <w:unhideWhenUsed/>
    <w:rsid w:val="000C7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Fiona (A82041) Lowther Medical Centre</dc:creator>
  <cp:lastModifiedBy>Vickers Fiona (A82041) Lowther Medical Centre</cp:lastModifiedBy>
  <cp:revision>3</cp:revision>
  <cp:lastPrinted>2021-03-18T11:25:00Z</cp:lastPrinted>
  <dcterms:created xsi:type="dcterms:W3CDTF">2021-03-18T11:06:00Z</dcterms:created>
  <dcterms:modified xsi:type="dcterms:W3CDTF">2021-03-18T11:25:00Z</dcterms:modified>
</cp:coreProperties>
</file>